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E90F" w14:textId="77777777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B43385">
        <w:rPr>
          <w:rFonts w:ascii="Times New Roman" w:hAnsi="Times New Roman"/>
          <w:b/>
          <w:sz w:val="24"/>
          <w:szCs w:val="24"/>
        </w:rPr>
        <w:t>Гериатрия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AFDB140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B43385">
        <w:rPr>
          <w:rFonts w:ascii="Times New Roman" w:hAnsi="Times New Roman"/>
          <w:sz w:val="24"/>
          <w:szCs w:val="24"/>
        </w:rPr>
        <w:t>504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B4338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567"/>
        <w:gridCol w:w="567"/>
        <w:gridCol w:w="567"/>
        <w:gridCol w:w="425"/>
        <w:gridCol w:w="425"/>
        <w:gridCol w:w="426"/>
        <w:gridCol w:w="850"/>
        <w:gridCol w:w="709"/>
      </w:tblGrid>
      <w:tr w:rsidR="00C31B14" w:rsidRPr="00BA60E7" w14:paraId="52100058" w14:textId="77777777" w:rsidTr="00313991">
        <w:trPr>
          <w:trHeight w:val="283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85C50E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№</w:t>
            </w:r>
            <w:r w:rsidR="00B43385" w:rsidRPr="00BA60E7">
              <w:rPr>
                <w:rFonts w:ascii="Times New Roman" w:eastAsia="Calibri" w:hAnsi="Times New Roman"/>
                <w:b/>
                <w:lang w:eastAsia="en-US"/>
              </w:rPr>
              <w:t xml:space="preserve"> п</w:t>
            </w:r>
            <w:r w:rsidRPr="00BA60E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="00B43385" w:rsidRPr="00BA60E7">
              <w:rPr>
                <w:rFonts w:ascii="Times New Roman" w:eastAsia="Calibri" w:hAnsi="Times New Roman"/>
                <w:b/>
                <w:lang w:eastAsia="en-US"/>
              </w:rPr>
              <w:t>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13E59E01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AEB3FC3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5DFA0CE8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CCDFDDE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65910277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71880C0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BA60E7" w14:paraId="684273DF" w14:textId="77777777" w:rsidTr="00313991">
        <w:trPr>
          <w:cantSplit/>
          <w:trHeight w:val="1617"/>
          <w:tblHeader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AEA0B75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245" w:type="dxa"/>
            <w:vMerge/>
            <w:shd w:val="clear" w:color="auto" w:fill="auto"/>
            <w:textDirection w:val="btLr"/>
            <w:vAlign w:val="center"/>
          </w:tcPr>
          <w:p w14:paraId="0FC65907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522CFF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95091B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E8B1BD1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9B6CD96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F9B0DC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3A02B8B2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1574572A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2B409936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BA60E7" w14:paraId="75069199" w14:textId="77777777" w:rsidTr="00CE3133">
        <w:trPr>
          <w:trHeight w:val="321"/>
        </w:trPr>
        <w:tc>
          <w:tcPr>
            <w:tcW w:w="709" w:type="dxa"/>
            <w:shd w:val="clear" w:color="auto" w:fill="auto"/>
          </w:tcPr>
          <w:p w14:paraId="5864283F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BA60E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1568EADB" w14:textId="77777777" w:rsidR="00C31B14" w:rsidRPr="00BA60E7" w:rsidRDefault="00C31B1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1 «</w:t>
            </w:r>
            <w:r w:rsidR="00B75E99" w:rsidRPr="00BA60E7">
              <w:rPr>
                <w:rFonts w:ascii="Times New Roman" w:eastAsia="Calibri" w:hAnsi="Times New Roman"/>
                <w:b/>
                <w:lang w:eastAsia="en-US"/>
              </w:rPr>
              <w:t>Проведение обследования пациентов пожилого и старческого возраста с целью установления диагноза и определения функционального статуса</w:t>
            </w:r>
            <w:r w:rsidRPr="00BA60E7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CE3133" w:rsidRPr="00BA60E7" w14:paraId="782CBD7C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180C83B6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5245" w:type="dxa"/>
            <w:shd w:val="clear" w:color="auto" w:fill="auto"/>
          </w:tcPr>
          <w:p w14:paraId="33258A9A" w14:textId="77777777" w:rsidR="00CE3133" w:rsidRPr="00BA60E7" w:rsidRDefault="00CE3133" w:rsidP="00CE3133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Демографические, социально-гигиенические, медико-социологические, социально-психологические проблемы старения и долголетия</w:t>
            </w:r>
          </w:p>
        </w:tc>
        <w:tc>
          <w:tcPr>
            <w:tcW w:w="567" w:type="dxa"/>
            <w:shd w:val="clear" w:color="auto" w:fill="auto"/>
          </w:tcPr>
          <w:p w14:paraId="4242F33D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0E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D7A34F8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0E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4EBE58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0E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BE93547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CAD8949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8787A9A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10451EB" w14:textId="77777777" w:rsidR="00164804" w:rsidRPr="00BA60E7" w:rsidRDefault="00164804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УК-1</w:t>
            </w:r>
          </w:p>
          <w:p w14:paraId="5DC77478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auto"/>
          </w:tcPr>
          <w:p w14:paraId="47CC001A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0A73F2A8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676E284B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5245" w:type="dxa"/>
            <w:shd w:val="clear" w:color="auto" w:fill="auto"/>
          </w:tcPr>
          <w:p w14:paraId="080CB4F8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Закономерности функционирования организма человека и механизмы обеспечения здоровья с позиции теории функциональных систем, а также особенности регуляции функциональных систем при патологических процессах в пожилом и старческом возрасте</w:t>
            </w:r>
          </w:p>
        </w:tc>
        <w:tc>
          <w:tcPr>
            <w:tcW w:w="567" w:type="dxa"/>
            <w:shd w:val="clear" w:color="auto" w:fill="auto"/>
          </w:tcPr>
          <w:p w14:paraId="6A873AE6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14:paraId="60EB7B38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44E3023D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53D9B168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177B50D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8699E7F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6F241C2" w14:textId="77777777" w:rsidR="00164804" w:rsidRPr="00BA60E7" w:rsidRDefault="00164804" w:rsidP="00766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УК-1</w:t>
            </w:r>
          </w:p>
          <w:p w14:paraId="66D17E39" w14:textId="77777777" w:rsidR="00CE3133" w:rsidRPr="00BA60E7" w:rsidRDefault="00BA60E7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</w:t>
            </w:r>
            <w:r w:rsidR="00313991" w:rsidRPr="00BA60E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CE3133"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DE44D3E" w14:textId="77777777" w:rsidR="00CE3133" w:rsidRPr="00BA60E7" w:rsidRDefault="00CE3133" w:rsidP="00CE3133">
            <w:pPr>
              <w:spacing w:after="0"/>
              <w:jc w:val="center"/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2BC11054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1D30D42D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5245" w:type="dxa"/>
            <w:shd w:val="clear" w:color="auto" w:fill="auto"/>
          </w:tcPr>
          <w:p w14:paraId="75487E36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Медицинские показания для направления пациентов пожилого и старческого возраста к врачам-специалистам для дифференциальной диагностики заболеваний и (или) состояний</w:t>
            </w:r>
          </w:p>
        </w:tc>
        <w:tc>
          <w:tcPr>
            <w:tcW w:w="567" w:type="dxa"/>
            <w:shd w:val="clear" w:color="auto" w:fill="auto"/>
          </w:tcPr>
          <w:p w14:paraId="791EE2D6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F12A72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F63740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6B251F1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1FE4D29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30A17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806F948" w14:textId="77777777" w:rsidR="00164804" w:rsidRPr="00BA60E7" w:rsidRDefault="00164804" w:rsidP="00766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УК-1</w:t>
            </w:r>
          </w:p>
          <w:p w14:paraId="3E9632B2" w14:textId="77777777" w:rsidR="00CE3133" w:rsidRPr="00BA60E7" w:rsidRDefault="00CE3133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5</w:t>
            </w:r>
            <w:r w:rsidR="00313991" w:rsidRPr="00BA60E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323B41A" w14:textId="77777777" w:rsidR="00CE3133" w:rsidRPr="00BA60E7" w:rsidRDefault="00CE3133" w:rsidP="00CE3133">
            <w:pPr>
              <w:spacing w:after="0"/>
              <w:jc w:val="center"/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6FEECA1B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289C39EA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5245" w:type="dxa"/>
            <w:shd w:val="clear" w:color="auto" w:fill="auto"/>
          </w:tcPr>
          <w:p w14:paraId="0C667FDB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Методы лабораторных  исследований для оценки состояния здоровья, медицинские показания к проведению исследований и интерпретация результатов</w:t>
            </w:r>
          </w:p>
        </w:tc>
        <w:tc>
          <w:tcPr>
            <w:tcW w:w="567" w:type="dxa"/>
            <w:shd w:val="clear" w:color="auto" w:fill="auto"/>
          </w:tcPr>
          <w:p w14:paraId="5343B0BA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DFA3F0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567" w:type="dxa"/>
            <w:shd w:val="clear" w:color="auto" w:fill="auto"/>
          </w:tcPr>
          <w:p w14:paraId="2CA11C42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BC5E34C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1ADB3DA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FD9727B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409D30C" w14:textId="77777777" w:rsidR="00164804" w:rsidRPr="00BA60E7" w:rsidRDefault="00164804" w:rsidP="00766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УК-1</w:t>
            </w:r>
          </w:p>
          <w:p w14:paraId="07F2184E" w14:textId="77777777" w:rsidR="00CE3133" w:rsidRPr="00BA60E7" w:rsidRDefault="00CE3133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D9B0A80" w14:textId="77777777" w:rsidR="00CE3133" w:rsidRPr="00BA60E7" w:rsidRDefault="00CE3133" w:rsidP="00CE3133">
            <w:pPr>
              <w:spacing w:after="0"/>
              <w:jc w:val="center"/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4E18F9AC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6CC6685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5245" w:type="dxa"/>
            <w:shd w:val="clear" w:color="auto" w:fill="auto"/>
          </w:tcPr>
          <w:p w14:paraId="5A85C7C5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 xml:space="preserve">Этиология, патогенез и </w:t>
            </w:r>
            <w:proofErr w:type="spellStart"/>
            <w:r w:rsidRPr="00BA60E7">
              <w:rPr>
                <w:rFonts w:ascii="Times New Roman" w:eastAsia="Calibri" w:hAnsi="Times New Roman"/>
                <w:lang w:eastAsia="en-US"/>
              </w:rPr>
              <w:t>патоморфология</w:t>
            </w:r>
            <w:proofErr w:type="spellEnd"/>
            <w:r w:rsidRPr="00BA60E7">
              <w:rPr>
                <w:rFonts w:ascii="Times New Roman" w:eastAsia="Calibri" w:hAnsi="Times New Roman"/>
                <w:lang w:eastAsia="en-US"/>
              </w:rPr>
              <w:t>, клиническая картина, дифференциальная диагностика, особенности течения, осложнения и исходы заболеваний органов и систем организма человека с учетом возрастных изменений органов и систем организма человека, а также синдрома старческой астении и других гериатрических синдромов</w:t>
            </w:r>
          </w:p>
        </w:tc>
        <w:tc>
          <w:tcPr>
            <w:tcW w:w="567" w:type="dxa"/>
            <w:shd w:val="clear" w:color="auto" w:fill="auto"/>
          </w:tcPr>
          <w:p w14:paraId="594DA708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130DCF47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13D58374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37</w:t>
            </w:r>
          </w:p>
        </w:tc>
        <w:tc>
          <w:tcPr>
            <w:tcW w:w="425" w:type="dxa"/>
            <w:shd w:val="clear" w:color="auto" w:fill="auto"/>
          </w:tcPr>
          <w:p w14:paraId="0120B683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F0669FF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1D5480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43F70EA" w14:textId="77777777" w:rsidR="00164804" w:rsidRPr="00BA60E7" w:rsidRDefault="00164804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УК-1</w:t>
            </w:r>
          </w:p>
          <w:p w14:paraId="50DBA69C" w14:textId="77777777" w:rsidR="00CE3133" w:rsidRPr="00BA60E7" w:rsidRDefault="00BA60E7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</w:t>
            </w:r>
            <w:r w:rsidR="00313991" w:rsidRPr="00BA60E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CE3133"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5</w:t>
            </w:r>
          </w:p>
          <w:p w14:paraId="15939434" w14:textId="77777777" w:rsidR="00CE3133" w:rsidRPr="00BA60E7" w:rsidRDefault="00CE3133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6</w:t>
            </w:r>
            <w:r w:rsidR="00313991" w:rsidRPr="00BA60E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9A94716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6256A15A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2F2F1DCB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5245" w:type="dxa"/>
            <w:shd w:val="clear" w:color="auto" w:fill="auto"/>
          </w:tcPr>
          <w:p w14:paraId="3D96B436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Методика проведения комплексной гериатрической оценки у пациентов пожилого и старческого возраста, включающей оценку физического состояния, функционального статуса, психического здоровья и социально-экономических условий жизни пациента</w:t>
            </w:r>
          </w:p>
        </w:tc>
        <w:tc>
          <w:tcPr>
            <w:tcW w:w="567" w:type="dxa"/>
            <w:shd w:val="clear" w:color="auto" w:fill="auto"/>
          </w:tcPr>
          <w:p w14:paraId="598C4FAF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76D9E521" w14:textId="77777777" w:rsidR="00CE3133" w:rsidRPr="00BA60E7" w:rsidRDefault="00313991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382D29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26292F46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5075ECF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6CCDE86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C81A4C8" w14:textId="77777777" w:rsidR="00164804" w:rsidRPr="00BA60E7" w:rsidRDefault="00164804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УК-1</w:t>
            </w:r>
          </w:p>
          <w:p w14:paraId="649B47EC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5</w:t>
            </w:r>
          </w:p>
          <w:p w14:paraId="34231C93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20C0633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766FDA" w:rsidRPr="00BA60E7" w14:paraId="1025614F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078D6D5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5245" w:type="dxa"/>
            <w:shd w:val="clear" w:color="auto" w:fill="auto"/>
          </w:tcPr>
          <w:p w14:paraId="26D67AC1" w14:textId="77777777" w:rsidR="00766FDA" w:rsidRPr="00BA60E7" w:rsidRDefault="00766FDA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Методика сбора жалоб, анамнеза жизни у пациентов пожилого и старческого возраста (лиц, осуществляющих уход)</w:t>
            </w:r>
          </w:p>
        </w:tc>
        <w:tc>
          <w:tcPr>
            <w:tcW w:w="567" w:type="dxa"/>
            <w:shd w:val="clear" w:color="auto" w:fill="auto"/>
          </w:tcPr>
          <w:p w14:paraId="0D2FFBA2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4D52E34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15A24C9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7A41E6B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D3D076C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5292E0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FD970A5" w14:textId="77777777" w:rsidR="00766FDA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43C3388B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35CF4BA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766FDA" w:rsidRPr="00BA60E7" w14:paraId="54DF7489" w14:textId="77777777" w:rsidTr="00313991">
        <w:trPr>
          <w:trHeight w:val="1326"/>
        </w:trPr>
        <w:tc>
          <w:tcPr>
            <w:tcW w:w="709" w:type="dxa"/>
            <w:shd w:val="clear" w:color="auto" w:fill="auto"/>
          </w:tcPr>
          <w:p w14:paraId="0512D018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5245" w:type="dxa"/>
            <w:shd w:val="clear" w:color="auto" w:fill="auto"/>
          </w:tcPr>
          <w:p w14:paraId="3DC5EBA1" w14:textId="77777777" w:rsidR="00766FDA" w:rsidRPr="00BA60E7" w:rsidRDefault="00766FDA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 xml:space="preserve">Методика </w:t>
            </w:r>
            <w:proofErr w:type="spellStart"/>
            <w:r w:rsidRPr="00BA60E7">
              <w:rPr>
                <w:rFonts w:ascii="Times New Roman" w:eastAsia="Calibri" w:hAnsi="Times New Roman"/>
                <w:lang w:eastAsia="en-US"/>
              </w:rPr>
              <w:t>физикального</w:t>
            </w:r>
            <w:proofErr w:type="spellEnd"/>
            <w:r w:rsidRPr="00BA60E7">
              <w:rPr>
                <w:rFonts w:ascii="Times New Roman" w:eastAsia="Calibri" w:hAnsi="Times New Roman"/>
                <w:lang w:eastAsia="en-US"/>
              </w:rPr>
              <w:t xml:space="preserve"> обследования пациентов пожилого и старческого возраста, в том числе методика измерения артериального давления, способы проведения антропометрических измерений, методика отоскопии</w:t>
            </w:r>
          </w:p>
        </w:tc>
        <w:tc>
          <w:tcPr>
            <w:tcW w:w="567" w:type="dxa"/>
            <w:shd w:val="clear" w:color="auto" w:fill="auto"/>
          </w:tcPr>
          <w:p w14:paraId="6CED6131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69B68F9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B0226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4F255F67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7C9C7E9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07192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25CA90A" w14:textId="77777777" w:rsidR="00766FDA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37CD9D21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611D32E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766FDA" w:rsidRPr="00BA60E7" w14:paraId="0305749F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1B868A08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5245" w:type="dxa"/>
            <w:shd w:val="clear" w:color="auto" w:fill="auto"/>
          </w:tcPr>
          <w:p w14:paraId="136A1BB7" w14:textId="77777777" w:rsidR="00766FDA" w:rsidRPr="00BA60E7" w:rsidRDefault="00766FDA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Методологические подходы к определению ограничений жизнедеятельности и социальной недостаточности</w:t>
            </w:r>
          </w:p>
        </w:tc>
        <w:tc>
          <w:tcPr>
            <w:tcW w:w="567" w:type="dxa"/>
            <w:shd w:val="clear" w:color="auto" w:fill="auto"/>
          </w:tcPr>
          <w:p w14:paraId="68B607E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A339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17AC9D4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9DA1E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0591D9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5D121A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305619B" w14:textId="77777777" w:rsidR="00766FDA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707E51E5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ПК-11</w:t>
            </w:r>
          </w:p>
        </w:tc>
        <w:tc>
          <w:tcPr>
            <w:tcW w:w="709" w:type="dxa"/>
            <w:shd w:val="clear" w:color="auto" w:fill="auto"/>
          </w:tcPr>
          <w:p w14:paraId="3918AF2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24DDB5BD" w14:textId="77777777" w:rsidTr="004D4AC7">
        <w:trPr>
          <w:trHeight w:val="327"/>
        </w:trPr>
        <w:tc>
          <w:tcPr>
            <w:tcW w:w="709" w:type="dxa"/>
            <w:shd w:val="clear" w:color="auto" w:fill="auto"/>
          </w:tcPr>
          <w:p w14:paraId="0357A360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lastRenderedPageBreak/>
              <w:t>1.10</w:t>
            </w:r>
          </w:p>
        </w:tc>
        <w:tc>
          <w:tcPr>
            <w:tcW w:w="5245" w:type="dxa"/>
            <w:shd w:val="clear" w:color="auto" w:fill="auto"/>
          </w:tcPr>
          <w:p w14:paraId="5423426A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Международная классификация функционирования, ограничений жизнедеятельности и здоровья</w:t>
            </w:r>
          </w:p>
        </w:tc>
        <w:tc>
          <w:tcPr>
            <w:tcW w:w="567" w:type="dxa"/>
            <w:shd w:val="clear" w:color="auto" w:fill="auto"/>
          </w:tcPr>
          <w:p w14:paraId="67B7B13E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D1772CA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9B6C00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08B13D2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2840E44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F2442A3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D1D36DD" w14:textId="77777777" w:rsidR="00CE3133" w:rsidRPr="00BA60E7" w:rsidRDefault="00164804" w:rsidP="004D4AC7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ПК-11</w:t>
            </w:r>
          </w:p>
        </w:tc>
        <w:tc>
          <w:tcPr>
            <w:tcW w:w="709" w:type="dxa"/>
            <w:shd w:val="clear" w:color="auto" w:fill="auto"/>
          </w:tcPr>
          <w:p w14:paraId="24CE9959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58C73839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6891D54C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5245" w:type="dxa"/>
            <w:shd w:val="clear" w:color="auto" w:fill="auto"/>
          </w:tcPr>
          <w:p w14:paraId="3DB0A2F2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Порядок оказания медицинской помощи по профилю "гериатрия", клинические рекомендации (протоколы лечения) по вопросам оказания медицинской помощи</w:t>
            </w:r>
          </w:p>
        </w:tc>
        <w:tc>
          <w:tcPr>
            <w:tcW w:w="567" w:type="dxa"/>
            <w:shd w:val="clear" w:color="auto" w:fill="auto"/>
          </w:tcPr>
          <w:p w14:paraId="3C67EBB1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79C9AD9A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915F803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6AD869B9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B5CC7DC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16BFAE6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684F0F8" w14:textId="77777777" w:rsidR="00766FDA" w:rsidRPr="00BA60E7" w:rsidRDefault="00164804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551D2266" w14:textId="77777777" w:rsidR="00766FDA" w:rsidRPr="00BA60E7" w:rsidRDefault="00CE3133" w:rsidP="00BA60E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5</w:t>
            </w:r>
            <w:r w:rsidR="00313991" w:rsidRPr="00BA60E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9BD9342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5A08E64C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6DC4B61A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5245" w:type="dxa"/>
            <w:shd w:val="clear" w:color="auto" w:fill="auto"/>
          </w:tcPr>
          <w:p w14:paraId="2E8AE3A8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Стандарты первичной специализированной медико-санитарной помощи пациентам пожилого и старческого возраста</w:t>
            </w:r>
          </w:p>
        </w:tc>
        <w:tc>
          <w:tcPr>
            <w:tcW w:w="567" w:type="dxa"/>
            <w:shd w:val="clear" w:color="auto" w:fill="auto"/>
          </w:tcPr>
          <w:p w14:paraId="214C6033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A1358E6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463743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7C2D8A9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8FEA4A2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BFEC182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75245DC" w14:textId="77777777" w:rsidR="00766FDA" w:rsidRPr="00BA60E7" w:rsidRDefault="00164804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3A4ED427" w14:textId="77777777" w:rsidR="00CE3133" w:rsidRPr="00BA60E7" w:rsidRDefault="00766FDA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ПК-5,</w:t>
            </w:r>
            <w:r w:rsidR="00BA60E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A60E7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auto"/>
          </w:tcPr>
          <w:p w14:paraId="7D2D9DBA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02B524AD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2277EA05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1.13</w:t>
            </w:r>
          </w:p>
        </w:tc>
        <w:tc>
          <w:tcPr>
            <w:tcW w:w="5245" w:type="dxa"/>
            <w:shd w:val="clear" w:color="auto" w:fill="auto"/>
          </w:tcPr>
          <w:p w14:paraId="6D5997AF" w14:textId="77777777" w:rsidR="00CE3133" w:rsidRPr="00BA60E7" w:rsidRDefault="00CE3133" w:rsidP="00CE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Медицинские показания для оказания скорой медицинской помощи пациентам пожилого и старческого возраста и направления для оказания медицинской помощи в условиях стационара</w:t>
            </w:r>
          </w:p>
        </w:tc>
        <w:tc>
          <w:tcPr>
            <w:tcW w:w="567" w:type="dxa"/>
            <w:shd w:val="clear" w:color="auto" w:fill="auto"/>
          </w:tcPr>
          <w:p w14:paraId="211CF48F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EDEDFA6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736CB01" w14:textId="77777777" w:rsidR="00CE3133" w:rsidRPr="00BA60E7" w:rsidRDefault="00CE3133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C16CE31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1F0E5C5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1ABAAB4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1C0AA0F" w14:textId="77777777" w:rsidR="00CE3133" w:rsidRPr="00BA60E7" w:rsidRDefault="00164804" w:rsidP="00BA60E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CE3133" w:rsidRPr="00BA60E7">
              <w:rPr>
                <w:rFonts w:ascii="Times New Roman" w:eastAsia="Calibri" w:hAnsi="Times New Roman"/>
                <w:lang w:eastAsia="en-US"/>
              </w:rPr>
              <w:t>ПК-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748E63B" w14:textId="77777777" w:rsidR="00CE3133" w:rsidRPr="00BA60E7" w:rsidRDefault="00CE3133" w:rsidP="00CE31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CE3133" w:rsidRPr="00BA60E7" w14:paraId="59050710" w14:textId="77777777" w:rsidTr="00273FF4">
        <w:trPr>
          <w:trHeight w:val="425"/>
        </w:trPr>
        <w:tc>
          <w:tcPr>
            <w:tcW w:w="709" w:type="dxa"/>
            <w:shd w:val="clear" w:color="auto" w:fill="auto"/>
          </w:tcPr>
          <w:p w14:paraId="7A4CC002" w14:textId="77777777" w:rsidR="00CE3133" w:rsidRPr="00BA60E7" w:rsidRDefault="00CE3133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6D6F11A6" w14:textId="77777777" w:rsidR="00CE3133" w:rsidRPr="00BA60E7" w:rsidRDefault="00CE3133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«Назначение лечения пациентам пожилого и старческого возраста, контроль его эффективности и безопасности»</w:t>
            </w:r>
          </w:p>
        </w:tc>
      </w:tr>
      <w:tr w:rsidR="00766FDA" w:rsidRPr="00BA60E7" w14:paraId="1186D4DD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0ECD119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p w14:paraId="081E6F39" w14:textId="77777777" w:rsidR="00766FDA" w:rsidRPr="00BA60E7" w:rsidRDefault="00766FDA" w:rsidP="00CE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Современные методы лечения пациентов пожилого, старческого и иного возраста со старческой астенией</w:t>
            </w:r>
          </w:p>
        </w:tc>
        <w:tc>
          <w:tcPr>
            <w:tcW w:w="567" w:type="dxa"/>
            <w:shd w:val="clear" w:color="auto" w:fill="auto"/>
          </w:tcPr>
          <w:p w14:paraId="129D8798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0679A4D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1974BC5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0442AF91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D560FD7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AA6D7E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A375210" w14:textId="77777777" w:rsidR="00766FDA" w:rsidRPr="00BA60E7" w:rsidRDefault="00164804" w:rsidP="00BA60E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auto"/>
          </w:tcPr>
          <w:p w14:paraId="1754211B" w14:textId="77777777" w:rsidR="00766FDA" w:rsidRPr="00BA60E7" w:rsidRDefault="00766FDA" w:rsidP="000269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766FDA" w:rsidRPr="00BA60E7" w14:paraId="20CC5E62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7CA0E3C5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2.2</w:t>
            </w:r>
          </w:p>
        </w:tc>
        <w:tc>
          <w:tcPr>
            <w:tcW w:w="5245" w:type="dxa"/>
            <w:shd w:val="clear" w:color="auto" w:fill="auto"/>
          </w:tcPr>
          <w:p w14:paraId="434EF354" w14:textId="77777777" w:rsidR="00766FDA" w:rsidRPr="00BA60E7" w:rsidRDefault="00766FDA" w:rsidP="00CE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Оказание психологической поддержки больным (их законным представителям и/или лицам, осуществляющим уход) и иным лицам, осуществляющим уход, с учетом индивидуальных особенностей поведения неизлечимого больного</w:t>
            </w:r>
          </w:p>
        </w:tc>
        <w:tc>
          <w:tcPr>
            <w:tcW w:w="567" w:type="dxa"/>
            <w:shd w:val="clear" w:color="auto" w:fill="auto"/>
          </w:tcPr>
          <w:p w14:paraId="46D9B39C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28CC3633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D4803CA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EC63E3E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64E8C8A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E7276E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8495869" w14:textId="77777777" w:rsidR="00766FDA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ПК-6</w:t>
            </w:r>
          </w:p>
          <w:p w14:paraId="70D186CA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12CDAA3" w14:textId="77777777" w:rsidR="00766FDA" w:rsidRPr="00BA60E7" w:rsidRDefault="00766FDA" w:rsidP="000269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766FDA" w:rsidRPr="00BA60E7" w14:paraId="112900B1" w14:textId="77777777" w:rsidTr="006346E8">
        <w:trPr>
          <w:trHeight w:val="425"/>
        </w:trPr>
        <w:tc>
          <w:tcPr>
            <w:tcW w:w="709" w:type="dxa"/>
            <w:shd w:val="clear" w:color="auto" w:fill="auto"/>
          </w:tcPr>
          <w:p w14:paraId="5B4D8DCC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4945ADCA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 «Проведение и контроль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возраста»</w:t>
            </w:r>
          </w:p>
        </w:tc>
      </w:tr>
      <w:tr w:rsidR="00766FDA" w:rsidRPr="00BA60E7" w14:paraId="71784F09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6D0C45C3" w14:textId="77777777" w:rsidR="00766FDA" w:rsidRPr="00BA60E7" w:rsidRDefault="00766FDA" w:rsidP="00CE31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3.1</w:t>
            </w:r>
          </w:p>
        </w:tc>
        <w:tc>
          <w:tcPr>
            <w:tcW w:w="5245" w:type="dxa"/>
            <w:shd w:val="clear" w:color="auto" w:fill="auto"/>
          </w:tcPr>
          <w:p w14:paraId="0ADD4447" w14:textId="77777777" w:rsidR="00766FDA" w:rsidRPr="00BA60E7" w:rsidRDefault="00766FDA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Основы медицинской реабилитации пациентов пожилого и старческого возраста</w:t>
            </w:r>
          </w:p>
        </w:tc>
        <w:tc>
          <w:tcPr>
            <w:tcW w:w="567" w:type="dxa"/>
            <w:shd w:val="clear" w:color="auto" w:fill="auto"/>
          </w:tcPr>
          <w:p w14:paraId="659103C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74AB4A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801F9F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EE007A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3932421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EDDED3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2E3228A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709" w:type="dxa"/>
            <w:shd w:val="clear" w:color="auto" w:fill="auto"/>
          </w:tcPr>
          <w:p w14:paraId="4EB0D8C1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766FDA" w:rsidRPr="00BA60E7" w14:paraId="08803786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2F7CEDD4" w14:textId="77777777" w:rsidR="00766FDA" w:rsidRPr="00BA60E7" w:rsidRDefault="00766FDA" w:rsidP="00CE31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3.2</w:t>
            </w:r>
          </w:p>
        </w:tc>
        <w:tc>
          <w:tcPr>
            <w:tcW w:w="5245" w:type="dxa"/>
            <w:shd w:val="clear" w:color="auto" w:fill="auto"/>
          </w:tcPr>
          <w:p w14:paraId="66BCA4AC" w14:textId="77777777" w:rsidR="00766FDA" w:rsidRPr="00BA60E7" w:rsidRDefault="00766FDA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Методы медицинской реабилитации пациентов пожилого, старческого возраста</w:t>
            </w:r>
          </w:p>
        </w:tc>
        <w:tc>
          <w:tcPr>
            <w:tcW w:w="567" w:type="dxa"/>
            <w:shd w:val="clear" w:color="auto" w:fill="auto"/>
          </w:tcPr>
          <w:p w14:paraId="6E063F5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0B8B2D1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8B0B70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E6B06E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AF48C0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ADE183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3B10BB2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709" w:type="dxa"/>
            <w:shd w:val="clear" w:color="auto" w:fill="auto"/>
          </w:tcPr>
          <w:p w14:paraId="1A1A92D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766FDA" w:rsidRPr="00BA60E7" w14:paraId="13179829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9DEB4FF" w14:textId="77777777" w:rsidR="00766FDA" w:rsidRPr="00BA60E7" w:rsidRDefault="00766FDA" w:rsidP="00CE313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t>3.3</w:t>
            </w:r>
          </w:p>
        </w:tc>
        <w:tc>
          <w:tcPr>
            <w:tcW w:w="5245" w:type="dxa"/>
            <w:shd w:val="clear" w:color="auto" w:fill="auto"/>
          </w:tcPr>
          <w:p w14:paraId="2FD25FA6" w14:textId="77777777" w:rsidR="00766FDA" w:rsidRPr="00BA60E7" w:rsidRDefault="00766FDA" w:rsidP="00CE31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Порядок направления пациента на медико-социальную экспертизу</w:t>
            </w:r>
          </w:p>
        </w:tc>
        <w:tc>
          <w:tcPr>
            <w:tcW w:w="567" w:type="dxa"/>
            <w:shd w:val="clear" w:color="auto" w:fill="auto"/>
          </w:tcPr>
          <w:p w14:paraId="34AC21F2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A9F150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3F7B99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1989BB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69AB9F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DCDD3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C1F98CA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ПК-11</w:t>
            </w:r>
          </w:p>
        </w:tc>
        <w:tc>
          <w:tcPr>
            <w:tcW w:w="709" w:type="dxa"/>
            <w:shd w:val="clear" w:color="auto" w:fill="auto"/>
          </w:tcPr>
          <w:p w14:paraId="6335695A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ТК</w:t>
            </w:r>
          </w:p>
        </w:tc>
      </w:tr>
      <w:tr w:rsidR="00766FDA" w:rsidRPr="00BA60E7" w14:paraId="37F05ABC" w14:textId="77777777" w:rsidTr="00E06EC9">
        <w:trPr>
          <w:trHeight w:val="425"/>
        </w:trPr>
        <w:tc>
          <w:tcPr>
            <w:tcW w:w="709" w:type="dxa"/>
            <w:shd w:val="clear" w:color="auto" w:fill="auto"/>
          </w:tcPr>
          <w:p w14:paraId="0B35170B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0EC1B2AD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4 «Проведение медицинских экспертиз в отношении пациентов пожилого и старческого возраста»</w:t>
            </w:r>
          </w:p>
        </w:tc>
      </w:tr>
      <w:tr w:rsidR="00766FDA" w:rsidRPr="00BA60E7" w14:paraId="53B8D4FA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1AD5A781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4.1</w:t>
            </w:r>
          </w:p>
        </w:tc>
        <w:tc>
          <w:tcPr>
            <w:tcW w:w="5245" w:type="dxa"/>
            <w:shd w:val="clear" w:color="auto" w:fill="auto"/>
          </w:tcPr>
          <w:p w14:paraId="1187C51A" w14:textId="77777777" w:rsidR="00766FDA" w:rsidRPr="00BA60E7" w:rsidRDefault="00766FDA" w:rsidP="004D4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Законодательные и иные правовые акты Российской Федерации, регламентирующие порядки проведения медицинских осмотров, медицинских экспертиз, выдачи листков временной нетрудоспособности, диспансерного наблюдения пациента с заболеваниями по профилю «Гериатрия»</w:t>
            </w:r>
          </w:p>
        </w:tc>
        <w:tc>
          <w:tcPr>
            <w:tcW w:w="567" w:type="dxa"/>
            <w:shd w:val="clear" w:color="auto" w:fill="auto"/>
          </w:tcPr>
          <w:p w14:paraId="20A123A1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0E09F45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44AF45B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A8D1C2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27ED160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633205A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26CD351" w14:textId="77777777" w:rsidR="00766FDA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63F3B439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755DAD5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450A65B2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74CF4C1D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4.2</w:t>
            </w:r>
          </w:p>
        </w:tc>
        <w:tc>
          <w:tcPr>
            <w:tcW w:w="5245" w:type="dxa"/>
            <w:shd w:val="clear" w:color="auto" w:fill="auto"/>
          </w:tcPr>
          <w:p w14:paraId="4FA7F7CF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Порядки проведения отдельных видов медицинских экспертиз, медицинских осмотров, в том числе предварительных и периодических</w:t>
            </w:r>
          </w:p>
        </w:tc>
        <w:tc>
          <w:tcPr>
            <w:tcW w:w="567" w:type="dxa"/>
            <w:shd w:val="clear" w:color="auto" w:fill="auto"/>
          </w:tcPr>
          <w:p w14:paraId="79DAA307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3AD33C9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A883C1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9D365DE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DF7DEEC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92FE583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D84D45D" w14:textId="77777777" w:rsidR="00766FDA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BD3E4B4" w14:textId="77777777" w:rsidR="00766FDA" w:rsidRPr="00BA60E7" w:rsidRDefault="00766FDA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auto"/>
          </w:tcPr>
          <w:p w14:paraId="2AF99D0A" w14:textId="77777777" w:rsidR="00766FDA" w:rsidRPr="00BA60E7" w:rsidRDefault="00766FDA"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12450D0C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AEC2812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4.3</w:t>
            </w:r>
          </w:p>
        </w:tc>
        <w:tc>
          <w:tcPr>
            <w:tcW w:w="5245" w:type="dxa"/>
            <w:shd w:val="clear" w:color="auto" w:fill="auto"/>
          </w:tcPr>
          <w:p w14:paraId="10C9FC2E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Порядок выдачи листков временной нетрудоспособности, в том числе в электронном виде, по профилю «Гериатрия»</w:t>
            </w:r>
          </w:p>
        </w:tc>
        <w:tc>
          <w:tcPr>
            <w:tcW w:w="567" w:type="dxa"/>
            <w:shd w:val="clear" w:color="auto" w:fill="auto"/>
          </w:tcPr>
          <w:p w14:paraId="2FDC28AF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118F5A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8B53800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B323CB5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14FA40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75463D5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B869A5A" w14:textId="77777777" w:rsidR="00766FDA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15DC3C79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ПК-11</w:t>
            </w:r>
          </w:p>
        </w:tc>
        <w:tc>
          <w:tcPr>
            <w:tcW w:w="709" w:type="dxa"/>
            <w:shd w:val="clear" w:color="auto" w:fill="auto"/>
          </w:tcPr>
          <w:p w14:paraId="3D08B643" w14:textId="77777777" w:rsidR="00766FDA" w:rsidRPr="00BA60E7" w:rsidRDefault="00766FDA"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181AF7A6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7E123DA1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4.4</w:t>
            </w:r>
          </w:p>
        </w:tc>
        <w:tc>
          <w:tcPr>
            <w:tcW w:w="5245" w:type="dxa"/>
            <w:shd w:val="clear" w:color="auto" w:fill="auto"/>
          </w:tcPr>
          <w:p w14:paraId="1CD33324" w14:textId="77777777" w:rsidR="00766FDA" w:rsidRPr="00BA60E7" w:rsidRDefault="00766FDA" w:rsidP="004D4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Порядок диспансерного наблюдения пациента с заболеваниями по профилю «Гериатрия»</w:t>
            </w:r>
          </w:p>
        </w:tc>
        <w:tc>
          <w:tcPr>
            <w:tcW w:w="567" w:type="dxa"/>
            <w:shd w:val="clear" w:color="auto" w:fill="auto"/>
          </w:tcPr>
          <w:p w14:paraId="6D5DA40C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C6B5480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957AF4" w14:textId="77777777" w:rsidR="00766FDA" w:rsidRPr="00BA60E7" w:rsidRDefault="00766FDA" w:rsidP="000269F8">
            <w:pPr>
              <w:spacing w:after="0" w:line="240" w:lineRule="auto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425" w:type="dxa"/>
            <w:shd w:val="clear" w:color="auto" w:fill="auto"/>
          </w:tcPr>
          <w:p w14:paraId="0D9AD549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7F501B4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D4F01F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B0C88E6" w14:textId="77777777" w:rsidR="00766FDA" w:rsidRPr="00BA60E7" w:rsidRDefault="0016480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</w:tc>
        <w:tc>
          <w:tcPr>
            <w:tcW w:w="709" w:type="dxa"/>
            <w:shd w:val="clear" w:color="auto" w:fill="auto"/>
          </w:tcPr>
          <w:p w14:paraId="6AECC3A8" w14:textId="77777777" w:rsidR="00766FDA" w:rsidRPr="00BA60E7" w:rsidRDefault="00766FDA"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7BA8F898" w14:textId="77777777" w:rsidTr="003F7D36">
        <w:trPr>
          <w:trHeight w:val="425"/>
        </w:trPr>
        <w:tc>
          <w:tcPr>
            <w:tcW w:w="709" w:type="dxa"/>
            <w:shd w:val="clear" w:color="auto" w:fill="auto"/>
          </w:tcPr>
          <w:p w14:paraId="5D9B5945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lastRenderedPageBreak/>
              <w:t>5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2BBC8E39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5 «Проведение и контроль эффективности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населения»</w:t>
            </w:r>
          </w:p>
        </w:tc>
      </w:tr>
      <w:tr w:rsidR="00766FDA" w:rsidRPr="00BA60E7" w14:paraId="3E39CA5A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1C55E1E5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5.1</w:t>
            </w:r>
          </w:p>
        </w:tc>
        <w:tc>
          <w:tcPr>
            <w:tcW w:w="5245" w:type="dxa"/>
            <w:shd w:val="clear" w:color="auto" w:fill="auto"/>
          </w:tcPr>
          <w:p w14:paraId="25C7DFA4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Порядки проведения профилактических и иных медицинских осмотров, диспансеризации, диспансерного наблюдения</w:t>
            </w:r>
          </w:p>
        </w:tc>
        <w:tc>
          <w:tcPr>
            <w:tcW w:w="567" w:type="dxa"/>
            <w:shd w:val="clear" w:color="auto" w:fill="auto"/>
          </w:tcPr>
          <w:p w14:paraId="7FDB5B0F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1D414F67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8FED1E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5889BC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4CCC8C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F3F6FEE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FB5DE0C" w14:textId="77777777" w:rsidR="00766FDA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F142B02" w14:textId="77777777" w:rsidR="00766FDA" w:rsidRPr="00BA60E7" w:rsidRDefault="00BA60E7" w:rsidP="00BA60E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ПК-2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auto"/>
          </w:tcPr>
          <w:p w14:paraId="63C2AB7D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2F97424D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4A14C6C5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5.2</w:t>
            </w:r>
          </w:p>
        </w:tc>
        <w:tc>
          <w:tcPr>
            <w:tcW w:w="5245" w:type="dxa"/>
            <w:shd w:val="clear" w:color="auto" w:fill="auto"/>
          </w:tcPr>
          <w:p w14:paraId="1A1A58DF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Принципы и особенности профилактики возникновения или прогрессирования синдрома старческой астении и других гериатрических синдромов и заболеваний и (или) состояний у лиц пожилого и старческого возраста</w:t>
            </w:r>
          </w:p>
        </w:tc>
        <w:tc>
          <w:tcPr>
            <w:tcW w:w="567" w:type="dxa"/>
            <w:shd w:val="clear" w:color="auto" w:fill="auto"/>
          </w:tcPr>
          <w:p w14:paraId="7FD02CAA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4E64CD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7DEDCF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C18CFE1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EEBAE9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96F955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4E7F730" w14:textId="77777777" w:rsidR="00766FDA" w:rsidRPr="00BA60E7" w:rsidRDefault="00164804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</w:tc>
        <w:tc>
          <w:tcPr>
            <w:tcW w:w="709" w:type="dxa"/>
            <w:shd w:val="clear" w:color="auto" w:fill="auto"/>
          </w:tcPr>
          <w:p w14:paraId="3202C6F4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4DBA0837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58D75EA2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5.3</w:t>
            </w:r>
          </w:p>
        </w:tc>
        <w:tc>
          <w:tcPr>
            <w:tcW w:w="5245" w:type="dxa"/>
            <w:shd w:val="clear" w:color="auto" w:fill="auto"/>
          </w:tcPr>
          <w:p w14:paraId="595664CF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Принципы социальной гигиены у пациентов пожилого и старческого возраста</w:t>
            </w:r>
          </w:p>
        </w:tc>
        <w:tc>
          <w:tcPr>
            <w:tcW w:w="567" w:type="dxa"/>
            <w:shd w:val="clear" w:color="auto" w:fill="auto"/>
          </w:tcPr>
          <w:p w14:paraId="626651FB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A6402E6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9CFD692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5676E89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C087342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B3A7DA0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DF22403" w14:textId="77777777" w:rsidR="00766FDA" w:rsidRPr="00BA60E7" w:rsidRDefault="00164804" w:rsidP="00BA60E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ПК-1</w:t>
            </w:r>
            <w:r w:rsidR="00BA60E7" w:rsidRPr="00BA60E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D5C6C78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0E6B6E8F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74DA10E6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t>5.4</w:t>
            </w:r>
          </w:p>
        </w:tc>
        <w:tc>
          <w:tcPr>
            <w:tcW w:w="5245" w:type="dxa"/>
            <w:shd w:val="clear" w:color="auto" w:fill="auto"/>
          </w:tcPr>
          <w:p w14:paraId="6CC74F79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Принципы диспансерного наблюдения за пациентами с хроническими неинфекционными заболеваниями и факторами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567" w:type="dxa"/>
            <w:shd w:val="clear" w:color="auto" w:fill="auto"/>
          </w:tcPr>
          <w:p w14:paraId="3540C1FB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05E78C1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4B2AEE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5BAA362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41AC5EA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27574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A4C449E" w14:textId="77777777" w:rsidR="00766FDA" w:rsidRPr="00BA60E7" w:rsidRDefault="00164804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4AF1249C" w14:textId="77777777" w:rsidR="00766FDA" w:rsidRPr="00BA60E7" w:rsidRDefault="00BA60E7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ПК-2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20164BE4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auto"/>
          </w:tcPr>
          <w:p w14:paraId="126A2DCB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69BFAE1C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4A7D2510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t>5.5</w:t>
            </w:r>
          </w:p>
        </w:tc>
        <w:tc>
          <w:tcPr>
            <w:tcW w:w="5245" w:type="dxa"/>
            <w:shd w:val="clear" w:color="auto" w:fill="auto"/>
          </w:tcPr>
          <w:p w14:paraId="3E03AABC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Порядок оказания медицинской помощи по профилю "гериатрия", клинические рекомендации (протоколы лечения) по вопросам оказания медицинской помощи</w:t>
            </w:r>
          </w:p>
        </w:tc>
        <w:tc>
          <w:tcPr>
            <w:tcW w:w="567" w:type="dxa"/>
            <w:shd w:val="clear" w:color="auto" w:fill="auto"/>
          </w:tcPr>
          <w:p w14:paraId="2DB9B28F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803DDA2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5A66D8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22841E3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D747E01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912AC5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C6AD72D" w14:textId="77777777" w:rsidR="00766FDA" w:rsidRPr="00BA60E7" w:rsidRDefault="00164804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29CDDB6D" w14:textId="77777777" w:rsidR="00766FDA" w:rsidRPr="00BA60E7" w:rsidRDefault="00766FDA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5967A4A9" w14:textId="77777777" w:rsidR="00766FDA" w:rsidRPr="00BA60E7" w:rsidRDefault="00766FDA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7824CCD8" w14:textId="77777777" w:rsidR="00766FDA" w:rsidRPr="00BA60E7" w:rsidRDefault="00766FDA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auto"/>
          </w:tcPr>
          <w:p w14:paraId="36D3786D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17962CA4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79875111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  <w:lang w:val="en-US"/>
              </w:rPr>
              <w:t>5.</w:t>
            </w: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573E04C4" w14:textId="77777777" w:rsidR="00766FDA" w:rsidRPr="00BA60E7" w:rsidRDefault="00766FDA" w:rsidP="000A6F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Основы здорового образа жизни, методы его формирования</w:t>
            </w:r>
          </w:p>
        </w:tc>
        <w:tc>
          <w:tcPr>
            <w:tcW w:w="567" w:type="dxa"/>
            <w:shd w:val="clear" w:color="auto" w:fill="auto"/>
          </w:tcPr>
          <w:p w14:paraId="0149BC55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CAB64A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FBFEB34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AF29A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ADEAF22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BF18AA9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C615108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C6E7F5E" w14:textId="77777777" w:rsidR="00BA60E7" w:rsidRPr="00BA60E7" w:rsidRDefault="00BA60E7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>ПК-9</w:t>
            </w:r>
          </w:p>
        </w:tc>
        <w:tc>
          <w:tcPr>
            <w:tcW w:w="709" w:type="dxa"/>
            <w:shd w:val="clear" w:color="auto" w:fill="auto"/>
          </w:tcPr>
          <w:p w14:paraId="5618FC5C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45D288F6" w14:textId="77777777" w:rsidTr="00AD4E9A">
        <w:trPr>
          <w:trHeight w:val="425"/>
        </w:trPr>
        <w:tc>
          <w:tcPr>
            <w:tcW w:w="709" w:type="dxa"/>
            <w:shd w:val="clear" w:color="auto" w:fill="auto"/>
          </w:tcPr>
          <w:p w14:paraId="773B5389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3A00A54F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6 «Проведение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персонала»</w:t>
            </w:r>
          </w:p>
        </w:tc>
      </w:tr>
      <w:tr w:rsidR="00766FDA" w:rsidRPr="00BA60E7" w14:paraId="7043B1F5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8DD2739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6.1</w:t>
            </w:r>
          </w:p>
        </w:tc>
        <w:tc>
          <w:tcPr>
            <w:tcW w:w="5245" w:type="dxa"/>
            <w:shd w:val="clear" w:color="auto" w:fill="auto"/>
          </w:tcPr>
          <w:p w14:paraId="17369817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Правила оформления медицинской документации в организациях, оказывающих медицинскую помощь по профилю "Гериатрия"</w:t>
            </w:r>
          </w:p>
        </w:tc>
        <w:tc>
          <w:tcPr>
            <w:tcW w:w="567" w:type="dxa"/>
            <w:shd w:val="clear" w:color="auto" w:fill="auto"/>
          </w:tcPr>
          <w:p w14:paraId="247570CA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874C555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2C32073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C0BC0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6FB74F3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7C25E87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6B12920" w14:textId="77777777" w:rsidR="00766FDA" w:rsidRPr="00BA60E7" w:rsidRDefault="00164804" w:rsidP="00766FD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4583806C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0E29A3B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6BDB4F9A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700EECC0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6.2</w:t>
            </w:r>
          </w:p>
        </w:tc>
        <w:tc>
          <w:tcPr>
            <w:tcW w:w="5245" w:type="dxa"/>
            <w:shd w:val="clear" w:color="auto" w:fill="auto"/>
          </w:tcPr>
          <w:p w14:paraId="079D7F8F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Должностные обязанности медицинских работников в медицинских организациях по профилю "Гериатрия" по занимаемой должности</w:t>
            </w:r>
          </w:p>
        </w:tc>
        <w:tc>
          <w:tcPr>
            <w:tcW w:w="567" w:type="dxa"/>
            <w:shd w:val="clear" w:color="auto" w:fill="auto"/>
          </w:tcPr>
          <w:p w14:paraId="40334387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9B25CD3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A9FC8C5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EE5F74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74CEE42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D5D371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C1824E8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УК-2 </w:t>
            </w:r>
            <w:r w:rsidR="00BA60E7" w:rsidRPr="00BA60E7">
              <w:rPr>
                <w:rFonts w:ascii="Times New Roman" w:hAnsi="Times New Roman"/>
              </w:rPr>
              <w:t xml:space="preserve">УК-3 </w:t>
            </w:r>
            <w:r w:rsidR="00766FDA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auto"/>
          </w:tcPr>
          <w:p w14:paraId="054CBC2A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1B7C2E2B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5789B790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6.3</w:t>
            </w:r>
          </w:p>
        </w:tc>
        <w:tc>
          <w:tcPr>
            <w:tcW w:w="5245" w:type="dxa"/>
            <w:shd w:val="clear" w:color="auto" w:fill="auto"/>
          </w:tcPr>
          <w:p w14:paraId="5953E973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Принципы и подходы, обеспечивающие контроль качества медицинской помощи в медицинской организации</w:t>
            </w:r>
          </w:p>
        </w:tc>
        <w:tc>
          <w:tcPr>
            <w:tcW w:w="567" w:type="dxa"/>
            <w:shd w:val="clear" w:color="auto" w:fill="auto"/>
          </w:tcPr>
          <w:p w14:paraId="032FCE54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5C0B0F0E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F4D822D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B87CD04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3D0F609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27B7A1A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608388D" w14:textId="77777777" w:rsidR="00766FDA" w:rsidRPr="00BA60E7" w:rsidRDefault="00164804" w:rsidP="00BA60E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УК-2 </w:t>
            </w:r>
            <w:r w:rsidR="00BA60E7" w:rsidRPr="00BA60E7">
              <w:rPr>
                <w:rFonts w:ascii="Times New Roman" w:hAnsi="Times New Roman"/>
              </w:rPr>
              <w:t xml:space="preserve">УК-3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046E2B81" w14:textId="77777777" w:rsidR="00BA60E7" w:rsidRPr="00BA60E7" w:rsidRDefault="00BA60E7" w:rsidP="00BA60E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>ПК-10</w:t>
            </w:r>
          </w:p>
        </w:tc>
        <w:tc>
          <w:tcPr>
            <w:tcW w:w="709" w:type="dxa"/>
            <w:shd w:val="clear" w:color="auto" w:fill="auto"/>
          </w:tcPr>
          <w:p w14:paraId="1187A2C6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5D9831CA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0603EFDB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t>6.4</w:t>
            </w:r>
          </w:p>
        </w:tc>
        <w:tc>
          <w:tcPr>
            <w:tcW w:w="5245" w:type="dxa"/>
            <w:shd w:val="clear" w:color="auto" w:fill="auto"/>
          </w:tcPr>
          <w:p w14:paraId="60155BEE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Представление медико-статистических показателей для отчета о деятельности медицинской организации</w:t>
            </w:r>
          </w:p>
        </w:tc>
        <w:tc>
          <w:tcPr>
            <w:tcW w:w="567" w:type="dxa"/>
            <w:shd w:val="clear" w:color="auto" w:fill="auto"/>
          </w:tcPr>
          <w:p w14:paraId="2E749C38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A99D341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4A4653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E788C3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1A8A879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E53F928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68A4D26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BA60E7" w:rsidRPr="00BA60E7">
              <w:rPr>
                <w:rFonts w:ascii="Times New Roman" w:hAnsi="Times New Roman"/>
              </w:rPr>
              <w:t xml:space="preserve">УК-3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auto"/>
          </w:tcPr>
          <w:p w14:paraId="02BE6793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798F6744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2BB05DA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lastRenderedPageBreak/>
              <w:t>6.5</w:t>
            </w:r>
          </w:p>
        </w:tc>
        <w:tc>
          <w:tcPr>
            <w:tcW w:w="5245" w:type="dxa"/>
            <w:shd w:val="clear" w:color="auto" w:fill="auto"/>
          </w:tcPr>
          <w:p w14:paraId="4BDC4327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  <w:tc>
          <w:tcPr>
            <w:tcW w:w="567" w:type="dxa"/>
            <w:shd w:val="clear" w:color="auto" w:fill="auto"/>
          </w:tcPr>
          <w:p w14:paraId="5C090988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1BF827E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FDFEAF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4D202A0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5FA5AE9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7E9833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3A1CA86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BA60E7" w:rsidRPr="00BA60E7">
              <w:rPr>
                <w:rFonts w:ascii="Times New Roman" w:hAnsi="Times New Roman"/>
              </w:rPr>
              <w:t xml:space="preserve">УК-3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auto"/>
          </w:tcPr>
          <w:p w14:paraId="10E34309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0159FFBC" w14:textId="77777777" w:rsidTr="002659E4">
        <w:trPr>
          <w:trHeight w:val="425"/>
        </w:trPr>
        <w:tc>
          <w:tcPr>
            <w:tcW w:w="709" w:type="dxa"/>
            <w:shd w:val="clear" w:color="auto" w:fill="auto"/>
          </w:tcPr>
          <w:p w14:paraId="0D7981FC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097C51C7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7 «Оказание медицинской помощи в экстренной форме»</w:t>
            </w:r>
          </w:p>
        </w:tc>
      </w:tr>
      <w:tr w:rsidR="00766FDA" w:rsidRPr="00BA60E7" w14:paraId="7ABEC555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74B48ADD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7.1</w:t>
            </w:r>
          </w:p>
        </w:tc>
        <w:tc>
          <w:tcPr>
            <w:tcW w:w="5245" w:type="dxa"/>
            <w:shd w:val="clear" w:color="auto" w:fill="auto"/>
          </w:tcPr>
          <w:p w14:paraId="4D4029A3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 xml:space="preserve">Законодательные акты Российской Федерации, регламентирующие порядки оказания медицинской помощи </w:t>
            </w:r>
            <w:hyperlink r:id="rId4" w:anchor="27" w:history="1"/>
            <w:r w:rsidRPr="00BA60E7">
              <w:rPr>
                <w:rFonts w:ascii="Times New Roman" w:hAnsi="Times New Roman"/>
                <w:lang w:eastAsia="ar-SA"/>
              </w:rPr>
              <w:t>в экстренной форме</w:t>
            </w:r>
          </w:p>
        </w:tc>
        <w:tc>
          <w:tcPr>
            <w:tcW w:w="567" w:type="dxa"/>
            <w:shd w:val="clear" w:color="auto" w:fill="auto"/>
          </w:tcPr>
          <w:p w14:paraId="318A2011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AFCFB74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474B5B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822E76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E154D1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23B34EF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46A9CE6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691208EE" w14:textId="77777777" w:rsidR="00BA60E7" w:rsidRPr="00BA60E7" w:rsidRDefault="00BA60E7" w:rsidP="00BA60E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>ПК-12</w:t>
            </w:r>
          </w:p>
        </w:tc>
        <w:tc>
          <w:tcPr>
            <w:tcW w:w="709" w:type="dxa"/>
            <w:shd w:val="clear" w:color="auto" w:fill="auto"/>
          </w:tcPr>
          <w:p w14:paraId="73ED8972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3923F94D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03A555E1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7.2</w:t>
            </w:r>
          </w:p>
        </w:tc>
        <w:tc>
          <w:tcPr>
            <w:tcW w:w="5245" w:type="dxa"/>
            <w:shd w:val="clear" w:color="auto" w:fill="auto"/>
          </w:tcPr>
          <w:p w14:paraId="78DC3FEC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Методы диагностики угрожающих жизни состояний у пациентов пожилого и старческого возраста</w:t>
            </w:r>
          </w:p>
        </w:tc>
        <w:tc>
          <w:tcPr>
            <w:tcW w:w="567" w:type="dxa"/>
            <w:shd w:val="clear" w:color="auto" w:fill="auto"/>
          </w:tcPr>
          <w:p w14:paraId="348D40DD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9FE2924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67D0F2A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6BB83DD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2BEABAB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7CCBF07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4C9256B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auto"/>
          </w:tcPr>
          <w:p w14:paraId="53AD4459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5BDFC047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41FD930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t>7.3</w:t>
            </w:r>
          </w:p>
        </w:tc>
        <w:tc>
          <w:tcPr>
            <w:tcW w:w="5245" w:type="dxa"/>
            <w:shd w:val="clear" w:color="auto" w:fill="auto"/>
          </w:tcPr>
          <w:p w14:paraId="44DBD496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Принципы и методы оказания медицинской помощи в экстренной форме пациентам пожилого и старческого возраста</w:t>
            </w:r>
          </w:p>
        </w:tc>
        <w:tc>
          <w:tcPr>
            <w:tcW w:w="567" w:type="dxa"/>
            <w:shd w:val="clear" w:color="auto" w:fill="auto"/>
          </w:tcPr>
          <w:p w14:paraId="407769A4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401C88AD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1B4355C" w14:textId="77777777" w:rsidR="00766FDA" w:rsidRPr="00BA60E7" w:rsidRDefault="00766FDA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196FBC1A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E8FF554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3C38716" w14:textId="77777777" w:rsidR="00766FDA" w:rsidRPr="00BA60E7" w:rsidRDefault="00766FDA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F221C4E" w14:textId="77777777" w:rsidR="00766FDA" w:rsidRPr="00BA60E7" w:rsidRDefault="00164804" w:rsidP="001648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ПК-7</w:t>
            </w:r>
          </w:p>
          <w:p w14:paraId="7AA4907C" w14:textId="77777777" w:rsidR="00BA60E7" w:rsidRPr="00BA60E7" w:rsidRDefault="00BA60E7" w:rsidP="00BA60E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>ПК-12</w:t>
            </w:r>
          </w:p>
        </w:tc>
        <w:tc>
          <w:tcPr>
            <w:tcW w:w="709" w:type="dxa"/>
            <w:shd w:val="clear" w:color="auto" w:fill="auto"/>
          </w:tcPr>
          <w:p w14:paraId="1647CF13" w14:textId="77777777" w:rsidR="00766FDA" w:rsidRPr="00BA60E7" w:rsidRDefault="00766FDA" w:rsidP="00A52498">
            <w:pPr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766FDA" w:rsidRPr="00BA60E7" w14:paraId="5F9682ED" w14:textId="77777777" w:rsidTr="001A0CAE">
        <w:trPr>
          <w:trHeight w:val="425"/>
        </w:trPr>
        <w:tc>
          <w:tcPr>
            <w:tcW w:w="709" w:type="dxa"/>
            <w:shd w:val="clear" w:color="auto" w:fill="auto"/>
          </w:tcPr>
          <w:p w14:paraId="31E03C5C" w14:textId="77777777" w:rsidR="00766FDA" w:rsidRPr="00BA60E7" w:rsidRDefault="00766FDA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027863BA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8 «Смежные и фундаментальные дисциплины»</w:t>
            </w:r>
          </w:p>
        </w:tc>
      </w:tr>
      <w:tr w:rsidR="00766FDA" w:rsidRPr="00BA60E7" w14:paraId="7588C72B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2C29AC52" w14:textId="77777777" w:rsidR="00766FDA" w:rsidRPr="00BA60E7" w:rsidRDefault="00766FDA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8.1</w:t>
            </w:r>
          </w:p>
        </w:tc>
        <w:tc>
          <w:tcPr>
            <w:tcW w:w="5245" w:type="dxa"/>
            <w:shd w:val="clear" w:color="auto" w:fill="auto"/>
          </w:tcPr>
          <w:p w14:paraId="55C497AF" w14:textId="77777777" w:rsidR="00766FDA" w:rsidRPr="00BA60E7" w:rsidRDefault="00766FDA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Туберкулез</w:t>
            </w:r>
          </w:p>
        </w:tc>
        <w:tc>
          <w:tcPr>
            <w:tcW w:w="567" w:type="dxa"/>
            <w:shd w:val="clear" w:color="auto" w:fill="auto"/>
          </w:tcPr>
          <w:p w14:paraId="71FC02DE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6C06E6DF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5FD3EC53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601E1AF8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DFD8EBB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35998B1" w14:textId="77777777" w:rsidR="00766FDA" w:rsidRPr="00BA60E7" w:rsidRDefault="00766FDA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F43826A" w14:textId="77777777" w:rsidR="00101B1F" w:rsidRPr="00BA60E7" w:rsidRDefault="00164804" w:rsidP="00101B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BEED440" w14:textId="77777777" w:rsidR="00101B1F" w:rsidRPr="00BA60E7" w:rsidRDefault="00BA60E7" w:rsidP="00101B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ПК-3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1451A0DA" w14:textId="77777777" w:rsidR="00766FDA" w:rsidRPr="00BA60E7" w:rsidRDefault="00101B1F" w:rsidP="00101B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ПК-6</w:t>
            </w:r>
          </w:p>
          <w:p w14:paraId="1A947994" w14:textId="77777777" w:rsidR="00101B1F" w:rsidRPr="00BA60E7" w:rsidRDefault="00101B1F" w:rsidP="00101B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ПК-7</w:t>
            </w:r>
          </w:p>
          <w:p w14:paraId="4D08E6F3" w14:textId="77777777" w:rsidR="00BA60E7" w:rsidRPr="00BA60E7" w:rsidRDefault="00BA60E7" w:rsidP="00101B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>ПК-9</w:t>
            </w:r>
          </w:p>
        </w:tc>
        <w:tc>
          <w:tcPr>
            <w:tcW w:w="709" w:type="dxa"/>
            <w:shd w:val="clear" w:color="auto" w:fill="auto"/>
          </w:tcPr>
          <w:p w14:paraId="6990DD5A" w14:textId="77777777" w:rsidR="00766FDA" w:rsidRPr="00BA60E7" w:rsidRDefault="00766FDA" w:rsidP="00A52498">
            <w:pPr>
              <w:spacing w:after="0"/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101B1F" w:rsidRPr="00BA60E7" w14:paraId="643C2C07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1B4DB808" w14:textId="77777777" w:rsidR="00101B1F" w:rsidRPr="00BA60E7" w:rsidRDefault="00101B1F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8.2</w:t>
            </w:r>
          </w:p>
        </w:tc>
        <w:tc>
          <w:tcPr>
            <w:tcW w:w="5245" w:type="dxa"/>
            <w:shd w:val="clear" w:color="auto" w:fill="auto"/>
          </w:tcPr>
          <w:p w14:paraId="0F99C4AE" w14:textId="77777777" w:rsidR="00101B1F" w:rsidRPr="00BA60E7" w:rsidRDefault="00101B1F" w:rsidP="00A52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A60E7">
              <w:rPr>
                <w:rFonts w:ascii="Times New Roman" w:hAnsi="Times New Roman"/>
                <w:lang w:eastAsia="ar-SA"/>
              </w:rPr>
              <w:t>Инфекционные болезни</w:t>
            </w:r>
          </w:p>
        </w:tc>
        <w:tc>
          <w:tcPr>
            <w:tcW w:w="567" w:type="dxa"/>
            <w:shd w:val="clear" w:color="auto" w:fill="auto"/>
          </w:tcPr>
          <w:p w14:paraId="191AFC6A" w14:textId="77777777" w:rsidR="00101B1F" w:rsidRPr="00BA60E7" w:rsidRDefault="00101B1F" w:rsidP="00A52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3B5220A3" w14:textId="77777777" w:rsidR="00101B1F" w:rsidRPr="00BA60E7" w:rsidRDefault="00101B1F" w:rsidP="00A52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8BAD48C" w14:textId="77777777" w:rsidR="00101B1F" w:rsidRPr="00BA60E7" w:rsidRDefault="00101B1F" w:rsidP="00A52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1278D5B4" w14:textId="77777777" w:rsidR="00101B1F" w:rsidRPr="00BA60E7" w:rsidRDefault="00101B1F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0AB21DF" w14:textId="77777777" w:rsidR="00101B1F" w:rsidRPr="00BA60E7" w:rsidRDefault="00101B1F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03F4CCB" w14:textId="77777777" w:rsidR="00101B1F" w:rsidRPr="00BA60E7" w:rsidRDefault="00101B1F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771C6FD" w14:textId="77777777" w:rsidR="00101B1F" w:rsidRPr="00BA60E7" w:rsidRDefault="00164804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02EB9715" w14:textId="77777777" w:rsidR="00101B1F" w:rsidRPr="00BA60E7" w:rsidRDefault="00BA60E7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ПК-3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  <w:p w14:paraId="230FA0D5" w14:textId="77777777" w:rsidR="00101B1F" w:rsidRPr="00BA60E7" w:rsidRDefault="00101B1F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ПК-6</w:t>
            </w:r>
          </w:p>
          <w:p w14:paraId="2999CAC1" w14:textId="77777777" w:rsidR="00101B1F" w:rsidRPr="00BA60E7" w:rsidRDefault="00101B1F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ПК-7</w:t>
            </w:r>
          </w:p>
          <w:p w14:paraId="0C0413B0" w14:textId="77777777" w:rsidR="00BA60E7" w:rsidRPr="00BA60E7" w:rsidRDefault="00BA60E7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>ПК-9</w:t>
            </w:r>
          </w:p>
        </w:tc>
        <w:tc>
          <w:tcPr>
            <w:tcW w:w="709" w:type="dxa"/>
            <w:shd w:val="clear" w:color="auto" w:fill="auto"/>
          </w:tcPr>
          <w:p w14:paraId="1374004C" w14:textId="77777777" w:rsidR="00101B1F" w:rsidRPr="00BA60E7" w:rsidRDefault="00101B1F" w:rsidP="00A52498">
            <w:pPr>
              <w:spacing w:after="0"/>
              <w:jc w:val="center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101B1F" w:rsidRPr="00BA60E7" w14:paraId="2654FFC5" w14:textId="77777777" w:rsidTr="00F040F9">
        <w:trPr>
          <w:trHeight w:val="425"/>
        </w:trPr>
        <w:tc>
          <w:tcPr>
            <w:tcW w:w="709" w:type="dxa"/>
            <w:shd w:val="clear" w:color="auto" w:fill="auto"/>
          </w:tcPr>
          <w:p w14:paraId="7371E484" w14:textId="77777777" w:rsidR="00101B1F" w:rsidRPr="00BA60E7" w:rsidRDefault="00101B1F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7358878C" w14:textId="77777777" w:rsidR="00101B1F" w:rsidRPr="00BA60E7" w:rsidRDefault="00101B1F" w:rsidP="00A524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9 «</w:t>
            </w:r>
            <w:proofErr w:type="spellStart"/>
            <w:r w:rsidRPr="00BA60E7">
              <w:rPr>
                <w:rFonts w:ascii="Times New Roman" w:eastAsia="Calibri" w:hAnsi="Times New Roman"/>
                <w:b/>
                <w:lang w:eastAsia="en-US"/>
              </w:rPr>
              <w:t>Симуляционный</w:t>
            </w:r>
            <w:proofErr w:type="spellEnd"/>
            <w:r w:rsidRPr="00BA60E7">
              <w:rPr>
                <w:rFonts w:ascii="Times New Roman" w:eastAsia="Calibri" w:hAnsi="Times New Roman"/>
                <w:b/>
                <w:lang w:eastAsia="en-US"/>
              </w:rPr>
              <w:t xml:space="preserve"> курс»</w:t>
            </w:r>
          </w:p>
        </w:tc>
      </w:tr>
      <w:tr w:rsidR="00101B1F" w:rsidRPr="00BA60E7" w14:paraId="4E768E05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25E4F06D" w14:textId="77777777" w:rsidR="00101B1F" w:rsidRPr="00BA60E7" w:rsidRDefault="00101B1F" w:rsidP="00026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9.1</w:t>
            </w:r>
          </w:p>
        </w:tc>
        <w:tc>
          <w:tcPr>
            <w:tcW w:w="5245" w:type="dxa"/>
            <w:shd w:val="clear" w:color="auto" w:fill="auto"/>
          </w:tcPr>
          <w:p w14:paraId="5AE8407D" w14:textId="77777777" w:rsidR="00101B1F" w:rsidRPr="00BA60E7" w:rsidRDefault="006802A5" w:rsidP="00E046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hyperlink r:id="rId5" w:history="1">
              <w:r w:rsidR="00101B1F" w:rsidRPr="00BA60E7">
                <w:rPr>
                  <w:rFonts w:ascii="Times New Roman" w:hAnsi="Times New Roman"/>
                  <w:lang w:eastAsia="ar-SA"/>
                </w:rPr>
                <w:t>Базовая сердечно-легочная реанимация взрослых</w:t>
              </w:r>
            </w:hyperlink>
          </w:p>
        </w:tc>
        <w:tc>
          <w:tcPr>
            <w:tcW w:w="567" w:type="dxa"/>
            <w:shd w:val="clear" w:color="auto" w:fill="auto"/>
          </w:tcPr>
          <w:p w14:paraId="1AFEF2C6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1B456F8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79350C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AF4D5BD" w14:textId="77777777" w:rsidR="00101B1F" w:rsidRPr="00BA60E7" w:rsidRDefault="00101B1F" w:rsidP="00E046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2DB89F55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C55A65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429985B" w14:textId="77777777" w:rsidR="00101B1F" w:rsidRPr="00BA60E7" w:rsidRDefault="00164804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ПК-7</w:t>
            </w:r>
          </w:p>
        </w:tc>
        <w:tc>
          <w:tcPr>
            <w:tcW w:w="709" w:type="dxa"/>
            <w:shd w:val="clear" w:color="auto" w:fill="auto"/>
          </w:tcPr>
          <w:p w14:paraId="1AC68F5C" w14:textId="77777777" w:rsidR="00101B1F" w:rsidRPr="00BA60E7" w:rsidRDefault="00101B1F" w:rsidP="00E046BF">
            <w:pPr>
              <w:spacing w:after="0" w:line="240" w:lineRule="auto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101B1F" w:rsidRPr="00BA60E7" w14:paraId="6E094D06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3533283D" w14:textId="77777777" w:rsidR="00101B1F" w:rsidRPr="00BA60E7" w:rsidRDefault="00101B1F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</w:rPr>
              <w:t>9</w:t>
            </w:r>
            <w:r w:rsidRPr="00BA60E7">
              <w:rPr>
                <w:rFonts w:ascii="Times New Roman" w:hAnsi="Times New Roman"/>
                <w:lang w:val="en-US"/>
              </w:rPr>
              <w:t>.2</w:t>
            </w:r>
          </w:p>
        </w:tc>
        <w:tc>
          <w:tcPr>
            <w:tcW w:w="5245" w:type="dxa"/>
            <w:shd w:val="clear" w:color="auto" w:fill="auto"/>
          </w:tcPr>
          <w:p w14:paraId="069B7E83" w14:textId="77777777" w:rsidR="00101B1F" w:rsidRPr="00BA60E7" w:rsidRDefault="006802A5" w:rsidP="00E046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hyperlink r:id="rId6" w:history="1">
              <w:r w:rsidR="00101B1F" w:rsidRPr="00BA60E7">
                <w:rPr>
                  <w:rFonts w:ascii="Times New Roman" w:hAnsi="Times New Roman"/>
                  <w:lang w:eastAsia="ar-SA"/>
                </w:rPr>
                <w:t>Экстренная медицинская помощь</w:t>
              </w:r>
            </w:hyperlink>
          </w:p>
        </w:tc>
        <w:tc>
          <w:tcPr>
            <w:tcW w:w="567" w:type="dxa"/>
            <w:shd w:val="clear" w:color="auto" w:fill="auto"/>
          </w:tcPr>
          <w:p w14:paraId="16510C9B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3E5D65CF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178553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16293CC" w14:textId="77777777" w:rsidR="00101B1F" w:rsidRPr="00BA60E7" w:rsidRDefault="00101B1F" w:rsidP="00E046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7DCCE05B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7C80ECD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0EC9F2C" w14:textId="77777777" w:rsidR="00101B1F" w:rsidRPr="00BA60E7" w:rsidRDefault="00164804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ПК-7</w:t>
            </w:r>
          </w:p>
        </w:tc>
        <w:tc>
          <w:tcPr>
            <w:tcW w:w="709" w:type="dxa"/>
            <w:shd w:val="clear" w:color="auto" w:fill="auto"/>
          </w:tcPr>
          <w:p w14:paraId="60A32683" w14:textId="77777777" w:rsidR="00101B1F" w:rsidRPr="00BA60E7" w:rsidRDefault="00101B1F" w:rsidP="00E046BF">
            <w:pPr>
              <w:spacing w:after="0" w:line="240" w:lineRule="auto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101B1F" w:rsidRPr="00BA60E7" w14:paraId="284D95E1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75DCCC6C" w14:textId="77777777" w:rsidR="00101B1F" w:rsidRPr="00BA60E7" w:rsidRDefault="00101B1F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t>9.3</w:t>
            </w:r>
          </w:p>
        </w:tc>
        <w:tc>
          <w:tcPr>
            <w:tcW w:w="5245" w:type="dxa"/>
            <w:shd w:val="clear" w:color="auto" w:fill="auto"/>
          </w:tcPr>
          <w:p w14:paraId="329B4525" w14:textId="77777777" w:rsidR="00101B1F" w:rsidRPr="00BA60E7" w:rsidRDefault="006802A5" w:rsidP="00E046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hyperlink r:id="rId7" w:history="1">
              <w:r w:rsidR="00101B1F" w:rsidRPr="00BA60E7">
                <w:rPr>
                  <w:rFonts w:ascii="Times New Roman" w:hAnsi="Times New Roman"/>
                  <w:lang w:eastAsia="ar-SA"/>
                </w:rPr>
                <w:t>Сбор жалоб и анамнеза</w:t>
              </w:r>
            </w:hyperlink>
          </w:p>
        </w:tc>
        <w:tc>
          <w:tcPr>
            <w:tcW w:w="567" w:type="dxa"/>
            <w:shd w:val="clear" w:color="auto" w:fill="auto"/>
          </w:tcPr>
          <w:p w14:paraId="09B8644D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1EC98DF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B14DA5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FC9A58" w14:textId="77777777" w:rsidR="00101B1F" w:rsidRPr="00BA60E7" w:rsidRDefault="00101B1F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DBA0600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484F449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B9C5689" w14:textId="77777777" w:rsidR="00101B1F" w:rsidRPr="00BA60E7" w:rsidRDefault="00164804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auto"/>
          </w:tcPr>
          <w:p w14:paraId="57B07A38" w14:textId="77777777" w:rsidR="00101B1F" w:rsidRPr="00BA60E7" w:rsidRDefault="00101B1F" w:rsidP="00E046BF">
            <w:pPr>
              <w:spacing w:after="0" w:line="240" w:lineRule="auto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101B1F" w:rsidRPr="00BA60E7" w14:paraId="361CC526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437BA2EB" w14:textId="77777777" w:rsidR="00101B1F" w:rsidRPr="00BA60E7" w:rsidRDefault="00101B1F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t>9.4</w:t>
            </w:r>
          </w:p>
        </w:tc>
        <w:tc>
          <w:tcPr>
            <w:tcW w:w="5245" w:type="dxa"/>
            <w:shd w:val="clear" w:color="auto" w:fill="auto"/>
          </w:tcPr>
          <w:p w14:paraId="7925E477" w14:textId="77777777" w:rsidR="00101B1F" w:rsidRPr="00BA60E7" w:rsidRDefault="006802A5" w:rsidP="00E046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hyperlink r:id="rId8" w:tooltip="Паспорт_Гериатрия_Оценка когнитивного статуса_12.05.2020.pdf" w:history="1">
              <w:r w:rsidR="00101B1F" w:rsidRPr="00BA60E7">
                <w:rPr>
                  <w:rFonts w:ascii="Times New Roman" w:hAnsi="Times New Roman"/>
                  <w:lang w:eastAsia="ar-SA"/>
                </w:rPr>
                <w:t>Оценка когнитивного статуса</w:t>
              </w:r>
            </w:hyperlink>
          </w:p>
        </w:tc>
        <w:tc>
          <w:tcPr>
            <w:tcW w:w="567" w:type="dxa"/>
            <w:shd w:val="clear" w:color="auto" w:fill="auto"/>
          </w:tcPr>
          <w:p w14:paraId="3DBA93EE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9C9DE1D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5AD169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7205894" w14:textId="77777777" w:rsidR="00101B1F" w:rsidRPr="00BA60E7" w:rsidRDefault="00101B1F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EF2D86A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65529E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B1F57D4" w14:textId="77777777" w:rsidR="00101B1F" w:rsidRPr="00BA60E7" w:rsidRDefault="00164804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auto"/>
          </w:tcPr>
          <w:p w14:paraId="5C795773" w14:textId="77777777" w:rsidR="00101B1F" w:rsidRPr="00BA60E7" w:rsidRDefault="00101B1F" w:rsidP="00E046BF">
            <w:pPr>
              <w:spacing w:after="0" w:line="240" w:lineRule="auto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101B1F" w:rsidRPr="00BA60E7" w14:paraId="4EB3BD1E" w14:textId="77777777" w:rsidTr="00313991">
        <w:trPr>
          <w:trHeight w:val="425"/>
        </w:trPr>
        <w:tc>
          <w:tcPr>
            <w:tcW w:w="709" w:type="dxa"/>
            <w:shd w:val="clear" w:color="auto" w:fill="auto"/>
          </w:tcPr>
          <w:p w14:paraId="08C40BA4" w14:textId="77777777" w:rsidR="00101B1F" w:rsidRPr="00BA60E7" w:rsidRDefault="00101B1F" w:rsidP="000269F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A60E7">
              <w:rPr>
                <w:rFonts w:ascii="Times New Roman" w:hAnsi="Times New Roman"/>
                <w:lang w:val="en-US"/>
              </w:rPr>
              <w:t>9.5</w:t>
            </w:r>
          </w:p>
        </w:tc>
        <w:tc>
          <w:tcPr>
            <w:tcW w:w="5245" w:type="dxa"/>
            <w:shd w:val="clear" w:color="auto" w:fill="auto"/>
          </w:tcPr>
          <w:p w14:paraId="63FF34F8" w14:textId="77777777" w:rsidR="00101B1F" w:rsidRPr="00BA60E7" w:rsidRDefault="006802A5" w:rsidP="00E046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hyperlink r:id="rId9" w:tooltip="Паспорт_Гериатрия_КГО_16.04.pdf" w:history="1">
              <w:r w:rsidR="00101B1F" w:rsidRPr="00BA60E7">
                <w:rPr>
                  <w:rFonts w:ascii="Times New Roman" w:hAnsi="Times New Roman"/>
                  <w:lang w:eastAsia="ar-SA"/>
                </w:rPr>
                <w:t>Комплексная гериатрическая оценка пациента</w:t>
              </w:r>
            </w:hyperlink>
          </w:p>
        </w:tc>
        <w:tc>
          <w:tcPr>
            <w:tcW w:w="567" w:type="dxa"/>
            <w:shd w:val="clear" w:color="auto" w:fill="auto"/>
          </w:tcPr>
          <w:p w14:paraId="509FF63E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3B694CC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771BA5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6C5200" w14:textId="77777777" w:rsidR="00101B1F" w:rsidRPr="00BA60E7" w:rsidRDefault="00101B1F" w:rsidP="00026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892814D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7771C65" w14:textId="77777777" w:rsidR="00101B1F" w:rsidRPr="00BA60E7" w:rsidRDefault="00101B1F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F893C16" w14:textId="77777777" w:rsidR="00101B1F" w:rsidRPr="00BA60E7" w:rsidRDefault="00164804" w:rsidP="00E046B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hAnsi="Times New Roman"/>
              </w:rPr>
              <w:t xml:space="preserve">УК-1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auto"/>
          </w:tcPr>
          <w:p w14:paraId="0ED2F954" w14:textId="77777777" w:rsidR="00101B1F" w:rsidRPr="00BA60E7" w:rsidRDefault="00101B1F" w:rsidP="00E046BF">
            <w:pPr>
              <w:spacing w:after="0" w:line="240" w:lineRule="auto"/>
            </w:pPr>
            <w:r w:rsidRPr="00BA60E7">
              <w:rPr>
                <w:rFonts w:ascii="Times New Roman" w:hAnsi="Times New Roman"/>
                <w:lang w:eastAsia="ar-SA"/>
              </w:rPr>
              <w:t>ТК</w:t>
            </w:r>
          </w:p>
        </w:tc>
      </w:tr>
      <w:tr w:rsidR="00101B1F" w:rsidRPr="00BA60E7" w14:paraId="7D92231C" w14:textId="77777777" w:rsidTr="00E92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0B2D" w14:textId="77777777" w:rsidR="00101B1F" w:rsidRPr="00BA60E7" w:rsidRDefault="00101B1F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10A" w14:textId="77777777" w:rsidR="00101B1F" w:rsidRPr="00BA60E7" w:rsidRDefault="00101B1F" w:rsidP="00CE313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917E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65D7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C57D" w14:textId="77777777" w:rsidR="00101B1F" w:rsidRPr="00BA60E7" w:rsidRDefault="00101B1F" w:rsidP="000269F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4B31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572B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C138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ED0" w14:textId="77777777" w:rsidR="00BA60E7" w:rsidRDefault="00164804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0E7">
              <w:rPr>
                <w:rFonts w:ascii="Times New Roman" w:hAnsi="Times New Roman"/>
              </w:rPr>
              <w:t>УК-1</w:t>
            </w:r>
          </w:p>
          <w:p w14:paraId="677409DC" w14:textId="77777777" w:rsidR="00BA60E7" w:rsidRDefault="00BA60E7" w:rsidP="00CE3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  <w:p w14:paraId="69AB3721" w14:textId="77777777" w:rsidR="00BA60E7" w:rsidRDefault="00BA60E7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УК-3</w:t>
            </w:r>
            <w:r w:rsidR="00164804" w:rsidRPr="00BA60E7">
              <w:rPr>
                <w:rFonts w:ascii="Times New Roman" w:hAnsi="Times New Roman"/>
              </w:rPr>
              <w:t xml:space="preserve">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 xml:space="preserve">ПК-1, </w:t>
            </w:r>
            <w:r>
              <w:rPr>
                <w:rFonts w:ascii="Times New Roman" w:eastAsia="Calibri" w:hAnsi="Times New Roman"/>
                <w:lang w:eastAsia="en-US"/>
              </w:rPr>
              <w:t xml:space="preserve">ПК-2 </w:t>
            </w:r>
          </w:p>
          <w:p w14:paraId="686ED0A4" w14:textId="77777777" w:rsidR="00101B1F" w:rsidRPr="00BA60E7" w:rsidRDefault="00BA60E7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ПК-3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ПК-4</w:t>
            </w:r>
          </w:p>
          <w:p w14:paraId="7E4713BE" w14:textId="77777777" w:rsidR="00101B1F" w:rsidRPr="00BA60E7" w:rsidRDefault="00101B1F" w:rsidP="00101B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t xml:space="preserve">ПК-5, ПК-6, </w:t>
            </w:r>
            <w:r w:rsidRPr="00BA60E7">
              <w:rPr>
                <w:rFonts w:ascii="Times New Roman" w:eastAsia="Calibri" w:hAnsi="Times New Roman"/>
                <w:lang w:eastAsia="en-US"/>
              </w:rPr>
              <w:lastRenderedPageBreak/>
              <w:t>ПК-7, ПК-8</w:t>
            </w:r>
          </w:p>
          <w:p w14:paraId="07CD5D02" w14:textId="77777777" w:rsidR="00101B1F" w:rsidRPr="00BA60E7" w:rsidRDefault="00BA60E7" w:rsidP="00101B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ПК-9 ПК-10 </w:t>
            </w:r>
            <w:r w:rsidR="00101B1F" w:rsidRPr="00BA60E7">
              <w:rPr>
                <w:rFonts w:ascii="Times New Roman" w:eastAsia="Calibri" w:hAnsi="Times New Roman"/>
                <w:lang w:eastAsia="en-US"/>
              </w:rPr>
              <w:t>ПК-11</w:t>
            </w:r>
            <w:r>
              <w:rPr>
                <w:rFonts w:ascii="Times New Roman" w:eastAsia="Calibri" w:hAnsi="Times New Roman"/>
                <w:lang w:eastAsia="en-US"/>
              </w:rPr>
              <w:t xml:space="preserve"> ПК-12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84D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60E7">
              <w:rPr>
                <w:rFonts w:ascii="Times New Roman" w:eastAsia="Calibri" w:hAnsi="Times New Roman"/>
                <w:lang w:eastAsia="en-US"/>
              </w:rPr>
              <w:lastRenderedPageBreak/>
              <w:t>Тестирование, ситуационные задачи</w:t>
            </w:r>
          </w:p>
        </w:tc>
      </w:tr>
      <w:tr w:rsidR="00101B1F" w:rsidRPr="00BA60E7" w14:paraId="31B632CF" w14:textId="77777777" w:rsidTr="00833115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F429" w14:textId="77777777" w:rsidR="00101B1F" w:rsidRPr="00BA60E7" w:rsidRDefault="00101B1F" w:rsidP="00101B1F">
            <w:pPr>
              <w:spacing w:after="0" w:line="36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C700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1960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5190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EB69" w14:textId="77777777" w:rsidR="00101B1F" w:rsidRPr="00BA60E7" w:rsidRDefault="00101B1F" w:rsidP="00E046B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60E7">
              <w:rPr>
                <w:rFonts w:ascii="Times New Roman" w:eastAsia="Calibri" w:hAnsi="Times New Roman"/>
                <w:b/>
                <w:lang w:eastAsia="en-US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FCC7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2BC4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75D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799B" w14:textId="77777777" w:rsidR="00101B1F" w:rsidRPr="00BA60E7" w:rsidRDefault="00101B1F" w:rsidP="00CE31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35C800A6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DA4CA" w14:textId="77777777" w:rsidR="00C44F9B" w:rsidRDefault="00C44F9B"/>
    <w:sectPr w:rsidR="00C44F9B" w:rsidSect="00A5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14"/>
    <w:rsid w:val="000A6F47"/>
    <w:rsid w:val="00101B1F"/>
    <w:rsid w:val="00164804"/>
    <w:rsid w:val="00313991"/>
    <w:rsid w:val="00346066"/>
    <w:rsid w:val="004D4AC7"/>
    <w:rsid w:val="006802A5"/>
    <w:rsid w:val="00766FDA"/>
    <w:rsid w:val="00A52498"/>
    <w:rsid w:val="00A5696C"/>
    <w:rsid w:val="00B43385"/>
    <w:rsid w:val="00B75E99"/>
    <w:rsid w:val="00BA60E7"/>
    <w:rsid w:val="00C31B14"/>
    <w:rsid w:val="00C44F9B"/>
    <w:rsid w:val="00CE3133"/>
    <w:rsid w:val="00D54CC5"/>
    <w:rsid w:val="00E0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2216"/>
  <w15:docId w15:val="{1D74CC5D-E063-4FD6-AE1D-62CA308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za.ru/upload/medialibrary/66c/pasport_geriatriya_otsenka-kognitivnogo-statusa_12.05.20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mza.ru/reviews/pasport-stantsii-os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za.ru/reviews/pasport-stantsii-osk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mza.ru/reviews/pasport-stantsii-osk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56715355/" TargetMode="External"/><Relationship Id="rId9" Type="http://schemas.openxmlformats.org/officeDocument/2006/relationships/hyperlink" Target="https://fmza.ru/upload/medialibrary/4ee/pasport_geriatriya_kgo_16.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Пользователь</cp:lastModifiedBy>
  <cp:revision>2</cp:revision>
  <dcterms:created xsi:type="dcterms:W3CDTF">2022-04-08T07:16:00Z</dcterms:created>
  <dcterms:modified xsi:type="dcterms:W3CDTF">2022-04-08T07:16:00Z</dcterms:modified>
</cp:coreProperties>
</file>